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322" w:rsidRPr="00306D7C" w:rsidRDefault="00DF1322" w:rsidP="00DF1322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306D7C">
        <w:rPr>
          <w:rFonts w:ascii="Century Gothic" w:hAnsi="Century Gothic"/>
          <w:b/>
          <w:sz w:val="24"/>
          <w:szCs w:val="24"/>
        </w:rPr>
        <w:t>REPUBLIC    OF   ZAMBIA</w:t>
      </w:r>
    </w:p>
    <w:p w:rsidR="00DF1322" w:rsidRPr="00306D7C" w:rsidRDefault="00DF1322" w:rsidP="00DF1322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306D7C">
        <w:rPr>
          <w:rFonts w:ascii="Century Gothic" w:hAnsi="Century Gothic"/>
          <w:b/>
          <w:sz w:val="24"/>
          <w:szCs w:val="24"/>
        </w:rPr>
        <w:t>MINISTRY OF GENERAL EDUCATION</w:t>
      </w:r>
    </w:p>
    <w:p w:rsidR="00DF1322" w:rsidRPr="00306D7C" w:rsidRDefault="00DF1322" w:rsidP="00DF1322">
      <w:pPr>
        <w:spacing w:after="0" w:line="240" w:lineRule="auto"/>
        <w:jc w:val="center"/>
        <w:rPr>
          <w:rFonts w:ascii="Century Gothic" w:hAnsi="Century Gothic"/>
          <w:b/>
          <w:sz w:val="24"/>
          <w:szCs w:val="24"/>
        </w:rPr>
      </w:pPr>
      <w:r w:rsidRPr="00306D7C">
        <w:rPr>
          <w:rFonts w:ascii="Century Gothic" w:hAnsi="Century Gothic"/>
          <w:b/>
          <w:sz w:val="24"/>
          <w:szCs w:val="24"/>
        </w:rPr>
        <w:t>RELIGIOUS EDUCATION GRADE 8 SCHEMES OF WORK</w:t>
      </w:r>
    </w:p>
    <w:p w:rsidR="00DF1322" w:rsidRPr="00306D7C" w:rsidRDefault="00DF1322" w:rsidP="00DF1322">
      <w:pPr>
        <w:rPr>
          <w:rFonts w:ascii="Century Gothic" w:hAnsi="Century Gothic"/>
          <w:b/>
          <w:sz w:val="24"/>
          <w:szCs w:val="24"/>
        </w:rPr>
      </w:pPr>
      <w:r w:rsidRPr="00306D7C">
        <w:rPr>
          <w:rFonts w:ascii="Century Gothic" w:hAnsi="Century Gothic"/>
          <w:b/>
          <w:sz w:val="24"/>
          <w:szCs w:val="24"/>
        </w:rPr>
        <w:t>TERM: TWO</w:t>
      </w:r>
      <w:r>
        <w:rPr>
          <w:rFonts w:ascii="Century Gothic" w:hAnsi="Century Gothic"/>
          <w:b/>
          <w:sz w:val="24"/>
          <w:szCs w:val="24"/>
        </w:rPr>
        <w:tab/>
        <w:t xml:space="preserve">                      YEAR:</w:t>
      </w:r>
      <w:r>
        <w:rPr>
          <w:rFonts w:ascii="Century Gothic" w:hAnsi="Century Gothic"/>
          <w:b/>
          <w:sz w:val="24"/>
          <w:szCs w:val="24"/>
        </w:rPr>
        <w:tab/>
        <w:t>……..</w:t>
      </w:r>
      <w:r w:rsidRPr="00306D7C">
        <w:rPr>
          <w:rFonts w:ascii="Century Gothic" w:hAnsi="Century Gothic"/>
          <w:b/>
          <w:sz w:val="24"/>
          <w:szCs w:val="24"/>
        </w:rPr>
        <w:tab/>
        <w:t xml:space="preserve">            CLASS:</w:t>
      </w:r>
      <w:r>
        <w:rPr>
          <w:rFonts w:ascii="Century Gothic" w:hAnsi="Century Gothic"/>
          <w:b/>
          <w:sz w:val="24"/>
          <w:szCs w:val="24"/>
        </w:rPr>
        <w:t>…………..</w:t>
      </w:r>
      <w:r w:rsidRPr="00306D7C">
        <w:rPr>
          <w:rFonts w:ascii="Century Gothic" w:hAnsi="Century Gothic"/>
          <w:b/>
          <w:sz w:val="24"/>
          <w:szCs w:val="24"/>
        </w:rPr>
        <w:tab/>
      </w:r>
      <w:r w:rsidRPr="00306D7C"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SCHOOL</w:t>
      </w:r>
      <w:r w:rsidRPr="00306D7C">
        <w:rPr>
          <w:rFonts w:ascii="Century Gothic" w:hAnsi="Century Gothic"/>
          <w:b/>
          <w:sz w:val="24"/>
          <w:szCs w:val="24"/>
        </w:rPr>
        <w:t xml:space="preserve">:  </w:t>
      </w:r>
      <w:r>
        <w:rPr>
          <w:rFonts w:ascii="Century Gothic" w:hAnsi="Century Gothic"/>
          <w:b/>
          <w:sz w:val="24"/>
          <w:szCs w:val="24"/>
        </w:rPr>
        <w:t>……………………….</w:t>
      </w:r>
      <w:r w:rsidRPr="00306D7C">
        <w:rPr>
          <w:rFonts w:ascii="Century Gothic" w:hAnsi="Century Gothic"/>
          <w:b/>
          <w:sz w:val="24"/>
          <w:szCs w:val="24"/>
        </w:rPr>
        <w:t xml:space="preserve">  </w:t>
      </w:r>
    </w:p>
    <w:tbl>
      <w:tblPr>
        <w:tblStyle w:val="TableGrid"/>
        <w:tblW w:w="0" w:type="auto"/>
        <w:tblLook w:val="04A0"/>
      </w:tblPr>
      <w:tblGrid>
        <w:gridCol w:w="944"/>
        <w:gridCol w:w="1969"/>
        <w:gridCol w:w="2108"/>
        <w:gridCol w:w="3326"/>
        <w:gridCol w:w="3099"/>
        <w:gridCol w:w="1730"/>
      </w:tblGrid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WEEK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TOPIC</w:t>
            </w:r>
          </w:p>
        </w:tc>
        <w:tc>
          <w:tcPr>
            <w:tcW w:w="232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SPECIFIC OUTCOMES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CONTENT</w:t>
            </w:r>
          </w:p>
        </w:tc>
        <w:tc>
          <w:tcPr>
            <w:tcW w:w="314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T/L AIDS/MATERIAL/METHOD</w:t>
            </w: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REFERENCE</w:t>
            </w: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1 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 xml:space="preserve">THE BIBLE </w:t>
            </w:r>
          </w:p>
        </w:tc>
        <w:tc>
          <w:tcPr>
            <w:tcW w:w="2324" w:type="dxa"/>
          </w:tcPr>
          <w:p w:rsidR="00DF1322" w:rsidRPr="00A2689E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</w:t>
            </w:r>
            <w:r w:rsidRPr="00A2689E">
              <w:rPr>
                <w:rFonts w:ascii="Century Gothic" w:hAnsi="Century Gothic"/>
                <w:sz w:val="24"/>
                <w:szCs w:val="24"/>
              </w:rPr>
              <w:t>dentify the composition of bible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The Gospels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Disagreement over the scriptures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Bible translation</w:t>
            </w: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Note-Taking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Exercise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AIDS Charts </w:t>
            </w: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Religious Education  PPs Book 8 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2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CHOOSING AND TALENTS</w:t>
            </w:r>
          </w:p>
        </w:tc>
        <w:tc>
          <w:tcPr>
            <w:tcW w:w="2324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A2689E">
              <w:rPr>
                <w:rFonts w:ascii="Century Gothic" w:hAnsi="Century Gothic"/>
                <w:sz w:val="24"/>
                <w:szCs w:val="24"/>
              </w:rPr>
              <w:t>Describe chosen and un-chosen circumstances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How people make choices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Circumstances in making choices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Steps in making good choices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Levels of choices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Religious teachings on making choices</w:t>
            </w:r>
          </w:p>
          <w:p w:rsidR="00DF1322" w:rsidRPr="00306D7C" w:rsidRDefault="00DF1322" w:rsidP="0015458F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Chart</w:t>
            </w:r>
          </w:p>
          <w:p w:rsidR="00DF1322" w:rsidRPr="00306D7C" w:rsidRDefault="00DF1322" w:rsidP="0015458F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Religious Education  PPs Book 8 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DF1322" w:rsidRPr="00306D7C" w:rsidTr="0015458F">
        <w:trPr>
          <w:trHeight w:val="2510"/>
        </w:trPr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3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CHOOSING AND TALENTS</w:t>
            </w:r>
          </w:p>
        </w:tc>
        <w:tc>
          <w:tcPr>
            <w:tcW w:w="2324" w:type="dxa"/>
          </w:tcPr>
          <w:p w:rsidR="00DF1322" w:rsidRPr="00A2689E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A2689E">
              <w:rPr>
                <w:rFonts w:ascii="Century Gothic" w:hAnsi="Century Gothic"/>
                <w:sz w:val="24"/>
                <w:szCs w:val="24"/>
              </w:rPr>
              <w:t>Explain central teachings in the four religions on making choices.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The central teaching of each religion about choice(Zambian tradition, Christianity, Islam, Hinduism)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How choices show ones aim in life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Matt 13 :45-46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Matt 19: 16-22</w:t>
            </w:r>
          </w:p>
          <w:p w:rsidR="00DF1322" w:rsidRPr="00306D7C" w:rsidRDefault="00DF1322" w:rsidP="0015458F">
            <w:pPr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AIDS Chart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Bible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Religious Education  PPs Book 8 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DF1322" w:rsidRPr="00306D7C" w:rsidTr="0015458F">
        <w:trPr>
          <w:trHeight w:val="2510"/>
        </w:trPr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CHOOSING AND TALENTS</w:t>
            </w:r>
          </w:p>
        </w:tc>
        <w:tc>
          <w:tcPr>
            <w:tcW w:w="2324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A2689E">
              <w:rPr>
                <w:rFonts w:ascii="Century Gothic" w:hAnsi="Century Gothic"/>
                <w:sz w:val="24"/>
                <w:szCs w:val="24"/>
              </w:rPr>
              <w:t>State how choices show one`s aim in life.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Circumstances of Jesus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Choices Jesus made in the Bible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In the temple Luke 2:41-49 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 Baptism Luke 3:21-22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Temptations Luke 4:1-13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Talents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The Parable of the talents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Math.25:14-30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TEST ONE</w:t>
            </w: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AIDS Chart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Bible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Religious Education Pupils Book  grade 8(longman)</w:t>
            </w: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COMPETITION, CO-OPERATION AND TRUST</w:t>
            </w:r>
            <w:r w:rsidRPr="00306D7C"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34C9A">
              <w:rPr>
                <w:rFonts w:ascii="Century Gothic" w:hAnsi="Century Gothic"/>
                <w:sz w:val="24"/>
                <w:szCs w:val="24"/>
              </w:rPr>
              <w:t xml:space="preserve">Describe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competition 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What is competition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Describe competition 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What is cooperation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Describe cooperation and the </w:t>
            </w: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levels(economically, nationally, ecumenically, internationally)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Benefits of cooperation</w:t>
            </w: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Homework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AIDS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Chalkboard</w:t>
            </w:r>
          </w:p>
          <w:p w:rsidR="00DF1322" w:rsidRPr="00306D7C" w:rsidRDefault="00DF1322" w:rsidP="0015458F">
            <w:pPr>
              <w:pStyle w:val="ListParagraph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Religious Education Pupils Book  grade 8(longman)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6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COMPETITION, CO-OPERATION AND TRUST</w:t>
            </w:r>
          </w:p>
        </w:tc>
        <w:tc>
          <w:tcPr>
            <w:tcW w:w="2324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34C9A">
              <w:rPr>
                <w:rFonts w:ascii="Century Gothic" w:hAnsi="Century Gothic"/>
                <w:sz w:val="24"/>
                <w:szCs w:val="24"/>
              </w:rPr>
              <w:t>Describe cooperation</w:t>
            </w:r>
          </w:p>
        </w:tc>
        <w:tc>
          <w:tcPr>
            <w:tcW w:w="3650" w:type="dxa"/>
          </w:tcPr>
          <w:p w:rsidR="00DF1322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Religious teachings on cooperation</w:t>
            </w:r>
          </w:p>
          <w:p w:rsidR="00DF1322" w:rsidRPr="00634C9A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Co-operation in Zambian Traditional life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Co-operation in Islam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Co-operation in Hinduism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Co-operation in public life </w:t>
            </w: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AIDS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Chalkboard</w:t>
            </w: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Religious Education Pupils Book  grade 8(longman)</w:t>
            </w: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COMPETITION, CO-OPERATION AND TRUST</w:t>
            </w:r>
          </w:p>
        </w:tc>
        <w:tc>
          <w:tcPr>
            <w:tcW w:w="2324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34C9A">
              <w:rPr>
                <w:rFonts w:ascii="Century Gothic" w:hAnsi="Century Gothic"/>
                <w:sz w:val="24"/>
                <w:szCs w:val="24"/>
              </w:rPr>
              <w:t>Describe trust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Describe trust – eg, family, team, business etc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Trust is needed 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Trust in the Bible</w:t>
            </w:r>
          </w:p>
          <w:p w:rsidR="00DF1322" w:rsidRPr="00306D7C" w:rsidRDefault="00DF1322" w:rsidP="00DF1322">
            <w:pPr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MARK 6:1-6 </w:t>
            </w:r>
          </w:p>
          <w:p w:rsidR="00DF1322" w:rsidRPr="00306D7C" w:rsidRDefault="00DF1322" w:rsidP="00DF1322">
            <w:pPr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Acts 9:26-29</w:t>
            </w: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AIDS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Chart</w:t>
            </w: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Religious Education Pupils Book  grade 8(longman)</w:t>
            </w: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8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DIVISION, SIN AND FORGIVENESS</w:t>
            </w:r>
          </w:p>
        </w:tc>
        <w:tc>
          <w:tcPr>
            <w:tcW w:w="2324" w:type="dxa"/>
          </w:tcPr>
          <w:p w:rsidR="00DF1322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34C9A">
              <w:rPr>
                <w:rFonts w:ascii="Century Gothic" w:hAnsi="Century Gothic"/>
                <w:sz w:val="24"/>
                <w:szCs w:val="24"/>
              </w:rPr>
              <w:t>Identify  causes of  divisions between people</w:t>
            </w:r>
          </w:p>
          <w:p w:rsidR="00DF1322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34C9A">
              <w:rPr>
                <w:rFonts w:ascii="Century Gothic" w:hAnsi="Century Gothic"/>
                <w:sz w:val="24"/>
                <w:szCs w:val="24"/>
              </w:rPr>
              <w:t xml:space="preserve">State the teaching of division and separation among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Christians in the early church 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 xml:space="preserve">Division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Causes of division between people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Causes of division in </w:t>
            </w: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the early Christian Church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2 Corinth6:14-17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1 corinth5:1-2 and 9-11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1 corinth1 :11-13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2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2 John 7:11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TWO</w:t>
            </w: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Exercise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 xml:space="preserve">Religious Education Pupils Book  grade </w:t>
            </w: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8(longman)</w:t>
            </w: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9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DIVISION, SIN AND FORGIVENESS</w:t>
            </w:r>
          </w:p>
        </w:tc>
        <w:tc>
          <w:tcPr>
            <w:tcW w:w="2324" w:type="dxa"/>
          </w:tcPr>
          <w:p w:rsidR="00DF1322" w:rsidRPr="00634C9A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34C9A">
              <w:rPr>
                <w:rFonts w:ascii="Century Gothic" w:hAnsi="Century Gothic"/>
                <w:sz w:val="24"/>
                <w:szCs w:val="24"/>
              </w:rPr>
              <w:t xml:space="preserve">State examples of divisions during the time of Jesus  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Division at the time of Jesus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Jesus overcoming division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Matt 8:5-13</w:t>
            </w:r>
          </w:p>
          <w:p w:rsidR="00DF1322" w:rsidRPr="00306D7C" w:rsidRDefault="00DF1322" w:rsidP="00DF1322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Luke5:27-30( Jesus calls tax collectors)</w:t>
            </w:r>
          </w:p>
          <w:p w:rsidR="00DF1322" w:rsidRPr="00306D7C" w:rsidRDefault="00DF1322" w:rsidP="0015458F">
            <w:pPr>
              <w:pStyle w:val="ListParagraph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    -Luke 5:12-13(Jesus cures Roman servant)</w:t>
            </w:r>
          </w:p>
          <w:p w:rsidR="00DF1322" w:rsidRPr="00306D7C" w:rsidRDefault="00DF1322" w:rsidP="0015458F">
            <w:pPr>
              <w:pStyle w:val="ListParagraph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  - John 4: 6-9 (The Samaritan woman)</w:t>
            </w:r>
          </w:p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Home work 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Religious Education Pupils Book  grade 8(longman)</w:t>
            </w: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10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DIVISION, SIN AND FORGIVENESS</w:t>
            </w:r>
          </w:p>
        </w:tc>
        <w:tc>
          <w:tcPr>
            <w:tcW w:w="2324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34C9A">
              <w:rPr>
                <w:rFonts w:ascii="Century Gothic" w:hAnsi="Century Gothic"/>
                <w:sz w:val="24"/>
                <w:szCs w:val="24"/>
              </w:rPr>
              <w:t>State teachings on overcoming divisions and hatred in the four religions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Religious teachings on overcoming division and hatred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Christian teaching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Hindu teaching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Muslim teaching</w:t>
            </w: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DF1322" w:rsidRPr="007B0231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Religious Education Pupils Book  grade 8(longman)</w:t>
            </w: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11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306D7C">
              <w:rPr>
                <w:rFonts w:ascii="Century Gothic" w:hAnsi="Century Gothic"/>
                <w:b/>
                <w:sz w:val="24"/>
                <w:szCs w:val="24"/>
              </w:rPr>
              <w:t>DIVISION, SIN AND FORGIVENESS</w:t>
            </w:r>
          </w:p>
        </w:tc>
        <w:tc>
          <w:tcPr>
            <w:tcW w:w="2324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634C9A">
              <w:rPr>
                <w:rFonts w:ascii="Century Gothic" w:hAnsi="Century Gothic"/>
                <w:sz w:val="24"/>
                <w:szCs w:val="24"/>
              </w:rPr>
              <w:t>Describe the meaning of sin in d</w:t>
            </w:r>
            <w:r>
              <w:rPr>
                <w:rFonts w:ascii="Century Gothic" w:hAnsi="Century Gothic"/>
                <w:sz w:val="24"/>
                <w:szCs w:val="24"/>
              </w:rPr>
              <w:t xml:space="preserve">ifferent religious traditions. </w:t>
            </w:r>
          </w:p>
        </w:tc>
        <w:tc>
          <w:tcPr>
            <w:tcW w:w="3650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Sin  - Religious teachings about sin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Christianity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Hinduism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Islam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Zambian tradition</w:t>
            </w:r>
          </w:p>
          <w:p w:rsidR="00DF1322" w:rsidRPr="00306D7C" w:rsidRDefault="00DF1322" w:rsidP="0015458F">
            <w:pPr>
              <w:pStyle w:val="ListParagraph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</w:tcPr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Tr’s Exposition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 w:rsidR="00DF1322" w:rsidRPr="00306D7C" w:rsidRDefault="00DF1322" w:rsidP="0015458F">
            <w:pPr>
              <w:pStyle w:val="ListParagraph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t>Religious Education Pupils Book  grade 8(longman)</w:t>
            </w:r>
          </w:p>
        </w:tc>
      </w:tr>
      <w:tr w:rsidR="00DF1322" w:rsidRPr="00306D7C" w:rsidTr="0015458F">
        <w:tc>
          <w:tcPr>
            <w:tcW w:w="106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 w:rsidRPr="00306D7C">
              <w:rPr>
                <w:rFonts w:ascii="Century Gothic" w:hAnsi="Century Gothic"/>
                <w:sz w:val="24"/>
                <w:szCs w:val="24"/>
              </w:rPr>
              <w:lastRenderedPageBreak/>
              <w:t>12</w:t>
            </w:r>
            <w:r>
              <w:rPr>
                <w:rFonts w:ascii="Century Gothic" w:hAnsi="Century Gothic"/>
                <w:sz w:val="24"/>
                <w:szCs w:val="24"/>
              </w:rPr>
              <w:t>-13</w:t>
            </w:r>
          </w:p>
        </w:tc>
        <w:tc>
          <w:tcPr>
            <w:tcW w:w="2084" w:type="dxa"/>
          </w:tcPr>
          <w:p w:rsidR="00DF1322" w:rsidRPr="00306D7C" w:rsidRDefault="00DF1322" w:rsidP="0015458F">
            <w:p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End of term</w:t>
            </w:r>
          </w:p>
        </w:tc>
        <w:tc>
          <w:tcPr>
            <w:tcW w:w="2324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REVISION/TEST</w:t>
            </w:r>
          </w:p>
        </w:tc>
        <w:tc>
          <w:tcPr>
            <w:tcW w:w="3650" w:type="dxa"/>
          </w:tcPr>
          <w:p w:rsidR="00DF1322" w:rsidRPr="00634C9A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</w:tcPr>
          <w:p w:rsidR="00DF1322" w:rsidRPr="00306D7C" w:rsidRDefault="00DF1322" w:rsidP="0015458F">
            <w:pPr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97" w:type="dxa"/>
          </w:tcPr>
          <w:p w:rsidR="00DF1322" w:rsidRPr="00306D7C" w:rsidRDefault="00DF1322" w:rsidP="0015458F">
            <w:pPr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DF1322" w:rsidRPr="00306D7C" w:rsidRDefault="00DF1322" w:rsidP="00DF1322">
      <w:pPr>
        <w:rPr>
          <w:rFonts w:ascii="Century Gothic" w:hAnsi="Century Gothic"/>
          <w:sz w:val="24"/>
          <w:szCs w:val="24"/>
        </w:rPr>
      </w:pPr>
    </w:p>
    <w:p w:rsidR="0077486C" w:rsidRDefault="0077486C"/>
    <w:sectPr w:rsidR="0077486C" w:rsidSect="00DF132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B1B2F"/>
    <w:multiLevelType w:val="hybridMultilevel"/>
    <w:tmpl w:val="9ADC7F2C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">
    <w:nsid w:val="3FB13920"/>
    <w:multiLevelType w:val="hybridMultilevel"/>
    <w:tmpl w:val="AC1AEEA4"/>
    <w:lvl w:ilvl="0" w:tplc="CECE2DB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6E54FC"/>
    <w:multiLevelType w:val="hybridMultilevel"/>
    <w:tmpl w:val="ED3C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E2DBA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927015"/>
    <w:multiLevelType w:val="hybridMultilevel"/>
    <w:tmpl w:val="989ADB90"/>
    <w:lvl w:ilvl="0" w:tplc="318C22B4">
      <w:start w:val="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DF1322"/>
    <w:rsid w:val="0077486C"/>
    <w:rsid w:val="00DF1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322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132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13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1</cp:revision>
  <dcterms:created xsi:type="dcterms:W3CDTF">2019-04-11T02:44:00Z</dcterms:created>
  <dcterms:modified xsi:type="dcterms:W3CDTF">2019-04-11T02:45:00Z</dcterms:modified>
</cp:coreProperties>
</file>